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61" w:rsidRPr="00CB0B7F" w:rsidRDefault="00351461" w:rsidP="00351461">
      <w:pPr>
        <w:spacing w:before="120"/>
        <w:jc w:val="both"/>
        <w:rPr>
          <w:rFonts w:eastAsiaTheme="majorEastAsia"/>
          <w:b/>
          <w:bCs/>
          <w:color w:val="333333"/>
          <w:sz w:val="28"/>
          <w:szCs w:val="32"/>
        </w:rPr>
      </w:pPr>
      <w:r w:rsidRPr="00CB0B7F">
        <w:rPr>
          <w:rFonts w:eastAsiaTheme="majorEastAsia"/>
          <w:b/>
          <w:bCs/>
          <w:color w:val="333333"/>
          <w:sz w:val="28"/>
          <w:szCs w:val="32"/>
        </w:rPr>
        <w:t xml:space="preserve">Куда уходит наше время? </w:t>
      </w:r>
    </w:p>
    <w:p w:rsidR="00351461" w:rsidRDefault="00351461" w:rsidP="009805C5">
      <w:pPr>
        <w:jc w:val="both"/>
      </w:pPr>
    </w:p>
    <w:p w:rsidR="00351461" w:rsidRPr="00233063" w:rsidRDefault="006E6F96" w:rsidP="00233063">
      <w:pPr>
        <w:ind w:firstLine="709"/>
        <w:jc w:val="both"/>
        <w:rPr>
          <w:sz w:val="26"/>
          <w:szCs w:val="26"/>
        </w:rPr>
      </w:pPr>
      <w:r w:rsidRPr="00233063">
        <w:rPr>
          <w:sz w:val="26"/>
          <w:szCs w:val="26"/>
        </w:rPr>
        <w:t>Необычное</w:t>
      </w:r>
      <w:r w:rsidR="00351461" w:rsidRPr="00233063">
        <w:rPr>
          <w:sz w:val="26"/>
          <w:szCs w:val="26"/>
        </w:rPr>
        <w:t xml:space="preserve"> </w:t>
      </w:r>
      <w:r w:rsidRPr="00233063">
        <w:rPr>
          <w:sz w:val="26"/>
          <w:szCs w:val="26"/>
        </w:rPr>
        <w:t>обследование</w:t>
      </w:r>
      <w:r w:rsidR="00351461" w:rsidRPr="00233063">
        <w:rPr>
          <w:sz w:val="26"/>
          <w:szCs w:val="26"/>
        </w:rPr>
        <w:t xml:space="preserve"> </w:t>
      </w:r>
      <w:r w:rsidRPr="00CD20AC">
        <w:rPr>
          <w:rFonts w:eastAsiaTheme="majorEastAsia"/>
          <w:b/>
          <w:bCs/>
          <w:i/>
          <w:color w:val="333333"/>
          <w:sz w:val="28"/>
          <w:szCs w:val="28"/>
        </w:rPr>
        <w:t>использования суточного фонда времени</w:t>
      </w:r>
      <w:r w:rsidRPr="00233063">
        <w:rPr>
          <w:rFonts w:eastAsiaTheme="majorEastAsia"/>
          <w:b/>
          <w:bCs/>
          <w:i/>
          <w:color w:val="333333"/>
          <w:sz w:val="26"/>
          <w:szCs w:val="26"/>
        </w:rPr>
        <w:t xml:space="preserve"> </w:t>
      </w:r>
      <w:r w:rsidR="00351461" w:rsidRPr="00233063">
        <w:rPr>
          <w:sz w:val="26"/>
          <w:szCs w:val="26"/>
        </w:rPr>
        <w:t xml:space="preserve">проведут сотрудники </w:t>
      </w:r>
      <w:proofErr w:type="spellStart"/>
      <w:r w:rsidRPr="00233063">
        <w:rPr>
          <w:sz w:val="26"/>
          <w:szCs w:val="26"/>
        </w:rPr>
        <w:t>Брянскстат</w:t>
      </w:r>
      <w:r w:rsidR="00351461" w:rsidRPr="00233063">
        <w:rPr>
          <w:sz w:val="26"/>
          <w:szCs w:val="26"/>
        </w:rPr>
        <w:t>а</w:t>
      </w:r>
      <w:proofErr w:type="spellEnd"/>
      <w:r w:rsidR="000C0F1A" w:rsidRPr="00233063">
        <w:rPr>
          <w:sz w:val="26"/>
          <w:szCs w:val="26"/>
        </w:rPr>
        <w:t xml:space="preserve"> в период с 4 сентября по 3 октября текущего года.</w:t>
      </w:r>
      <w:r w:rsidR="00351461" w:rsidRPr="00233063">
        <w:rPr>
          <w:sz w:val="26"/>
          <w:szCs w:val="26"/>
        </w:rPr>
        <w:t xml:space="preserve">  </w:t>
      </w:r>
      <w:r w:rsidR="000C0F1A" w:rsidRPr="00233063">
        <w:rPr>
          <w:sz w:val="26"/>
          <w:szCs w:val="26"/>
        </w:rPr>
        <w:t xml:space="preserve">Опрос </w:t>
      </w:r>
      <w:r w:rsidR="00351461" w:rsidRPr="00233063">
        <w:rPr>
          <w:sz w:val="26"/>
          <w:szCs w:val="26"/>
        </w:rPr>
        <w:t xml:space="preserve">охарактеризует уровень жизни населения не по денежным показателям, а по временным затратам на разные сферы жизни – работу, учёбу, уход за детьми, домашние дела и отдых. </w:t>
      </w:r>
    </w:p>
    <w:p w:rsidR="00CB0B7F" w:rsidRPr="00233063" w:rsidRDefault="000C0F1A" w:rsidP="00233063">
      <w:pPr>
        <w:ind w:firstLine="709"/>
        <w:jc w:val="both"/>
        <w:rPr>
          <w:color w:val="000000"/>
          <w:sz w:val="26"/>
          <w:szCs w:val="26"/>
        </w:rPr>
      </w:pPr>
      <w:r w:rsidRPr="00233063">
        <w:rPr>
          <w:color w:val="000000"/>
          <w:sz w:val="26"/>
          <w:szCs w:val="26"/>
        </w:rPr>
        <w:t xml:space="preserve">Такое специфическое </w:t>
      </w:r>
      <w:r w:rsidR="006E6F96" w:rsidRPr="00233063">
        <w:rPr>
          <w:color w:val="000000"/>
          <w:sz w:val="26"/>
          <w:szCs w:val="26"/>
        </w:rPr>
        <w:t>исследование</w:t>
      </w:r>
      <w:r w:rsidRPr="00233063">
        <w:rPr>
          <w:color w:val="000000"/>
          <w:sz w:val="26"/>
          <w:szCs w:val="26"/>
        </w:rPr>
        <w:t xml:space="preserve"> необходимо для получения статистической информации об образе жизни и сте</w:t>
      </w:r>
      <w:bookmarkStart w:id="0" w:name="_GoBack"/>
      <w:bookmarkEnd w:id="0"/>
      <w:r w:rsidRPr="00233063">
        <w:rPr>
          <w:color w:val="000000"/>
          <w:sz w:val="26"/>
          <w:szCs w:val="26"/>
        </w:rPr>
        <w:t xml:space="preserve">пени занятости населения трудовой деятельностью, домашним трудом,  воспитанием и развитием детей. </w:t>
      </w:r>
    </w:p>
    <w:p w:rsidR="00CB0B7F" w:rsidRPr="00CB0B7F" w:rsidRDefault="00A919C3" w:rsidP="009805C5">
      <w:pPr>
        <w:ind w:firstLine="709"/>
        <w:jc w:val="both"/>
        <w:rPr>
          <w:sz w:val="28"/>
          <w:szCs w:val="28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47A7B7A2" wp14:editId="083C93D4">
            <wp:simplePos x="0" y="0"/>
            <wp:positionH relativeFrom="column">
              <wp:posOffset>2823210</wp:posOffset>
            </wp:positionH>
            <wp:positionV relativeFrom="paragraph">
              <wp:posOffset>55880</wp:posOffset>
            </wp:positionV>
            <wp:extent cx="2796540" cy="2435860"/>
            <wp:effectExtent l="0" t="0" r="3810" b="2540"/>
            <wp:wrapTight wrapText="bothSides">
              <wp:wrapPolygon edited="0">
                <wp:start x="0" y="0"/>
                <wp:lineTo x="0" y="21454"/>
                <wp:lineTo x="21482" y="21454"/>
                <wp:lineTo x="21482" y="0"/>
                <wp:lineTo x="0" y="0"/>
              </wp:wrapPolygon>
            </wp:wrapTight>
            <wp:docPr id="7" name="Рисунок 7" descr="C:\Documents and Settings\P32_MiheevaNN\Рабочий стол\Релизы\картинки\-карта для хозяйс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32_MiheevaNN\Рабочий стол\Релизы\картинки\-карта для хозяйст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461" w:rsidRDefault="00351461" w:rsidP="00351461">
      <w:pPr>
        <w:spacing w:before="120"/>
        <w:jc w:val="center"/>
        <w:rPr>
          <w:i/>
          <w:sz w:val="22"/>
          <w:szCs w:val="22"/>
          <w:lang w:val="en-US"/>
        </w:rPr>
      </w:pPr>
    </w:p>
    <w:p w:rsidR="00CB0B7F" w:rsidRPr="00CB0B7F" w:rsidRDefault="00233063" w:rsidP="00351461">
      <w:pPr>
        <w:spacing w:before="120"/>
        <w:jc w:val="center"/>
        <w:rPr>
          <w:i/>
          <w:sz w:val="22"/>
          <w:szCs w:val="22"/>
          <w:lang w:val="en-US"/>
        </w:rPr>
      </w:pPr>
      <w:r w:rsidRPr="006A7552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CF0BB" wp14:editId="462C0715">
                <wp:simplePos x="0" y="0"/>
                <wp:positionH relativeFrom="column">
                  <wp:posOffset>148590</wp:posOffset>
                </wp:positionH>
                <wp:positionV relativeFrom="paragraph">
                  <wp:posOffset>32385</wp:posOffset>
                </wp:positionV>
                <wp:extent cx="2674620" cy="1403985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7F" w:rsidRPr="00233063" w:rsidRDefault="006A7552" w:rsidP="006A75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30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Где пройдёт </w:t>
                            </w:r>
                            <w:r w:rsidR="006E6F96" w:rsidRPr="00233063">
                              <w:rPr>
                                <w:b/>
                                <w:sz w:val="28"/>
                                <w:szCs w:val="28"/>
                              </w:rPr>
                              <w:t>обследование</w:t>
                            </w:r>
                            <w:r w:rsidRPr="002330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A7552" w:rsidRPr="00CB0B7F" w:rsidRDefault="006A7552" w:rsidP="006A75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30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proofErr w:type="spellStart"/>
                            <w:r w:rsidRPr="00233063">
                              <w:rPr>
                                <w:b/>
                                <w:sz w:val="28"/>
                                <w:szCs w:val="28"/>
                              </w:rPr>
                              <w:t>Брянщине</w:t>
                            </w:r>
                            <w:proofErr w:type="spellEnd"/>
                            <w:r w:rsidRPr="00233063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6A7552" w:rsidRDefault="006A7552" w:rsidP="006A75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7pt;margin-top:2.55pt;width:21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" filled="f" stroked="f">
                <v:textbox style="mso-fit-shape-to-text:t">
                  <w:txbxContent>
                    <w:p w:rsidR="00CB0B7F" w:rsidRPr="00233063" w:rsidRDefault="006A7552" w:rsidP="006A755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3063">
                        <w:rPr>
                          <w:b/>
                          <w:sz w:val="28"/>
                          <w:szCs w:val="28"/>
                        </w:rPr>
                        <w:t xml:space="preserve">Где пройдёт </w:t>
                      </w:r>
                      <w:r w:rsidR="006E6F96" w:rsidRPr="00233063">
                        <w:rPr>
                          <w:b/>
                          <w:sz w:val="28"/>
                          <w:szCs w:val="28"/>
                        </w:rPr>
                        <w:t>обследование</w:t>
                      </w:r>
                      <w:r w:rsidRPr="0023306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A7552" w:rsidRPr="00CB0B7F" w:rsidRDefault="006A7552" w:rsidP="006A7552">
                      <w:pPr>
                        <w:jc w:val="center"/>
                        <w:rPr>
                          <w:b/>
                        </w:rPr>
                      </w:pPr>
                      <w:r w:rsidRPr="00233063">
                        <w:rPr>
                          <w:b/>
                          <w:sz w:val="28"/>
                          <w:szCs w:val="28"/>
                        </w:rPr>
                        <w:t xml:space="preserve">на </w:t>
                      </w:r>
                      <w:proofErr w:type="spellStart"/>
                      <w:r w:rsidRPr="00233063">
                        <w:rPr>
                          <w:b/>
                          <w:sz w:val="28"/>
                          <w:szCs w:val="28"/>
                        </w:rPr>
                        <w:t>Брянщине</w:t>
                      </w:r>
                      <w:proofErr w:type="spellEnd"/>
                      <w:r w:rsidRPr="00233063"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6A7552" w:rsidRDefault="006A7552" w:rsidP="006A75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1461" w:rsidRDefault="00351461" w:rsidP="00351461">
      <w:pPr>
        <w:ind w:firstLine="708"/>
      </w:pPr>
    </w:p>
    <w:p w:rsidR="00CB0B7F" w:rsidRDefault="00CB0B7F" w:rsidP="009805C5">
      <w:pPr>
        <w:ind w:firstLine="709"/>
        <w:jc w:val="both"/>
        <w:rPr>
          <w:sz w:val="28"/>
          <w:szCs w:val="28"/>
          <w:lang w:val="en-US"/>
        </w:rPr>
      </w:pPr>
    </w:p>
    <w:p w:rsidR="00CB0B7F" w:rsidRDefault="00233063" w:rsidP="009805C5">
      <w:pPr>
        <w:ind w:firstLine="709"/>
        <w:jc w:val="both"/>
        <w:rPr>
          <w:sz w:val="28"/>
          <w:szCs w:val="28"/>
          <w:lang w:val="en-US"/>
        </w:rPr>
      </w:pPr>
      <w:r>
        <w:rPr>
          <w:i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22187F9B" wp14:editId="20E42205">
            <wp:simplePos x="0" y="0"/>
            <wp:positionH relativeFrom="column">
              <wp:posOffset>339090</wp:posOffset>
            </wp:positionH>
            <wp:positionV relativeFrom="paragraph">
              <wp:posOffset>138430</wp:posOffset>
            </wp:positionV>
            <wp:extent cx="22098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414" y="21438"/>
                <wp:lineTo x="21414" y="0"/>
                <wp:lineTo x="0" y="0"/>
              </wp:wrapPolygon>
            </wp:wrapTight>
            <wp:docPr id="2" name="Рисунок 2" descr="C:\Documents and Settings\P32_MiheevaNN\Рабочий стол\Релизы\картинки\A Brief History of 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32_MiheevaNN\Рабочий стол\Релизы\картинки\A Brief History of Spor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B7F" w:rsidRDefault="00CB0B7F" w:rsidP="009805C5">
      <w:pPr>
        <w:ind w:firstLine="709"/>
        <w:jc w:val="both"/>
        <w:rPr>
          <w:sz w:val="28"/>
          <w:szCs w:val="28"/>
          <w:lang w:val="en-US"/>
        </w:rPr>
      </w:pPr>
    </w:p>
    <w:p w:rsidR="00CB0B7F" w:rsidRDefault="00CB0B7F" w:rsidP="00CB0B7F">
      <w:pPr>
        <w:jc w:val="both"/>
        <w:rPr>
          <w:sz w:val="28"/>
          <w:szCs w:val="28"/>
          <w:lang w:val="en-US"/>
        </w:rPr>
      </w:pPr>
    </w:p>
    <w:p w:rsidR="00CB0B7F" w:rsidRDefault="00CB0B7F" w:rsidP="00CB0B7F">
      <w:pPr>
        <w:jc w:val="both"/>
        <w:rPr>
          <w:sz w:val="28"/>
          <w:szCs w:val="28"/>
          <w:lang w:val="en-US"/>
        </w:rPr>
      </w:pPr>
    </w:p>
    <w:p w:rsidR="00233063" w:rsidRDefault="00233063" w:rsidP="00CB0B7F">
      <w:pPr>
        <w:spacing w:line="270" w:lineRule="exact"/>
        <w:ind w:firstLine="709"/>
        <w:jc w:val="both"/>
      </w:pPr>
    </w:p>
    <w:p w:rsidR="00233063" w:rsidRDefault="00233063" w:rsidP="00CB0B7F">
      <w:pPr>
        <w:spacing w:line="270" w:lineRule="exact"/>
        <w:ind w:firstLine="709"/>
        <w:jc w:val="both"/>
      </w:pPr>
    </w:p>
    <w:p w:rsidR="00233063" w:rsidRDefault="00233063" w:rsidP="00CB0B7F">
      <w:pPr>
        <w:spacing w:line="270" w:lineRule="exact"/>
        <w:ind w:firstLine="709"/>
        <w:jc w:val="both"/>
      </w:pPr>
    </w:p>
    <w:p w:rsidR="00233063" w:rsidRDefault="00A919C3" w:rsidP="00CB0B7F">
      <w:pPr>
        <w:spacing w:line="270" w:lineRule="exact"/>
        <w:ind w:firstLine="709"/>
        <w:jc w:val="both"/>
      </w:pPr>
      <w:r w:rsidRPr="007F4DE4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6A70D2" wp14:editId="34771AC8">
                <wp:simplePos x="0" y="0"/>
                <wp:positionH relativeFrom="column">
                  <wp:posOffset>4522470</wp:posOffset>
                </wp:positionH>
                <wp:positionV relativeFrom="paragraph">
                  <wp:posOffset>118745</wp:posOffset>
                </wp:positionV>
                <wp:extent cx="2133600" cy="1590675"/>
                <wp:effectExtent l="0" t="0" r="19050" b="28575"/>
                <wp:wrapTight wrapText="bothSides">
                  <wp:wrapPolygon edited="0">
                    <wp:start x="0" y="0"/>
                    <wp:lineTo x="0" y="21729"/>
                    <wp:lineTo x="21600" y="21729"/>
                    <wp:lineTo x="21600" y="0"/>
                    <wp:lineTo x="0" y="0"/>
                  </wp:wrapPolygon>
                </wp:wrapTight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Трубческий район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Жуковский район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Дятьковский район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Карачевский район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Навлинский район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Суземский район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Дубровский район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Комаричский район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4"/>
                              </w:numPr>
                              <w:spacing w:before="100" w:beforeAutospacing="1" w:after="100" w:afterAutospacing="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Погарский район</w:t>
                            </w:r>
                          </w:p>
                          <w:p w:rsidR="00CB0B7F" w:rsidRDefault="00CB0B7F" w:rsidP="00CB0B7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6.1pt;margin-top:9.35pt;width:168pt;height:12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" strokecolor="white [3212]">
                <v:textbox>
                  <w:txbxContent>
                    <w:p w:rsidR="00CB0B7F" w:rsidRPr="00A919C3" w:rsidRDefault="00CB0B7F" w:rsidP="00CB0B7F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Трубческий район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Жуковский район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Дятьковский район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Карачевский район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Навлинский район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Суземский район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Дубровский район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Комаричский район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4"/>
                        </w:numPr>
                        <w:spacing w:before="100" w:beforeAutospacing="1" w:after="100" w:afterAutospacing="1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Погарский район</w:t>
                      </w:r>
                    </w:p>
                    <w:p w:rsidR="00CB0B7F" w:rsidRDefault="00CB0B7F" w:rsidP="00CB0B7F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F4DE4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6D3BD" wp14:editId="42E5D4D9">
                <wp:simplePos x="0" y="0"/>
                <wp:positionH relativeFrom="column">
                  <wp:posOffset>2556510</wp:posOffset>
                </wp:positionH>
                <wp:positionV relativeFrom="paragraph">
                  <wp:posOffset>117475</wp:posOffset>
                </wp:positionV>
                <wp:extent cx="2133600" cy="1470660"/>
                <wp:effectExtent l="0" t="0" r="19050" b="15240"/>
                <wp:wrapTight wrapText="bothSides">
                  <wp:wrapPolygon edited="0">
                    <wp:start x="0" y="0"/>
                    <wp:lineTo x="0" y="21544"/>
                    <wp:lineTo x="21600" y="21544"/>
                    <wp:lineTo x="21600" y="0"/>
                    <wp:lineTo x="0" y="0"/>
                  </wp:wrapPolygon>
                </wp:wrapTight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г.</w:t>
                            </w: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Брянск 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г.</w:t>
                            </w: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Сельцо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Брянский район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Новозыбковский район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Климовский район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Клинцовский район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Стародубский район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Унечский район</w:t>
                            </w:r>
                          </w:p>
                          <w:p w:rsidR="00CB0B7F" w:rsidRPr="00A919C3" w:rsidRDefault="00CB0B7F" w:rsidP="00CB0B7F">
                            <w:pPr>
                              <w:numPr>
                                <w:ilvl w:val="1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19C3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Почепский район</w:t>
                            </w:r>
                          </w:p>
                          <w:p w:rsidR="00CB0B7F" w:rsidRDefault="00CB0B7F" w:rsidP="00CB0B7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1.3pt;margin-top:9.25pt;width:168pt;height:11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" strokecolor="white [3212]">
                <v:textbox>
                  <w:txbxContent>
                    <w:p w:rsidR="00CB0B7F" w:rsidRPr="00A919C3" w:rsidRDefault="00CB0B7F" w:rsidP="00CB0B7F">
                      <w:pPr>
                        <w:numPr>
                          <w:ilvl w:val="1"/>
                          <w:numId w:val="3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г.</w:t>
                      </w: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Брянск 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3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г.</w:t>
                      </w: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Сельцо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3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Брянский район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3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Новозыбковский район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3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Климовский район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3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Клинцовский район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3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Стародубский район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3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Унечский район</w:t>
                      </w:r>
                    </w:p>
                    <w:p w:rsidR="00CB0B7F" w:rsidRPr="00A919C3" w:rsidRDefault="00CB0B7F" w:rsidP="00CB0B7F">
                      <w:pPr>
                        <w:numPr>
                          <w:ilvl w:val="1"/>
                          <w:numId w:val="3"/>
                        </w:numPr>
                        <w:spacing w:before="100" w:beforeAutospacing="1" w:after="100" w:afterAutospacing="1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A919C3">
                        <w:rPr>
                          <w:b/>
                          <w:color w:val="000000"/>
                          <w:sz w:val="20"/>
                          <w:szCs w:val="20"/>
                        </w:rPr>
                        <w:t>Почепский район</w:t>
                      </w:r>
                    </w:p>
                    <w:p w:rsidR="00CB0B7F" w:rsidRDefault="00CB0B7F" w:rsidP="00CB0B7F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3063" w:rsidRDefault="00233063" w:rsidP="00CB0B7F">
      <w:pPr>
        <w:spacing w:line="270" w:lineRule="exact"/>
        <w:ind w:firstLine="709"/>
        <w:jc w:val="both"/>
      </w:pPr>
    </w:p>
    <w:p w:rsidR="00233063" w:rsidRDefault="00233063" w:rsidP="00CB0B7F">
      <w:pPr>
        <w:spacing w:line="270" w:lineRule="exact"/>
        <w:ind w:firstLine="709"/>
        <w:jc w:val="both"/>
      </w:pPr>
    </w:p>
    <w:p w:rsidR="00233063" w:rsidRDefault="00233063" w:rsidP="00CB0B7F">
      <w:pPr>
        <w:spacing w:line="270" w:lineRule="exact"/>
        <w:ind w:firstLine="709"/>
        <w:jc w:val="both"/>
      </w:pPr>
    </w:p>
    <w:p w:rsidR="00233063" w:rsidRDefault="00233063" w:rsidP="00CB0B7F">
      <w:pPr>
        <w:spacing w:line="270" w:lineRule="exact"/>
        <w:ind w:firstLine="709"/>
        <w:jc w:val="both"/>
      </w:pPr>
    </w:p>
    <w:p w:rsidR="00233063" w:rsidRDefault="00233063" w:rsidP="00CB0B7F">
      <w:pPr>
        <w:spacing w:line="270" w:lineRule="exact"/>
        <w:ind w:firstLine="709"/>
        <w:jc w:val="both"/>
      </w:pPr>
    </w:p>
    <w:p w:rsidR="00233063" w:rsidRDefault="00233063" w:rsidP="00CB0B7F">
      <w:pPr>
        <w:spacing w:line="270" w:lineRule="exact"/>
        <w:ind w:firstLine="709"/>
        <w:jc w:val="both"/>
      </w:pPr>
    </w:p>
    <w:p w:rsidR="00233063" w:rsidRDefault="00233063" w:rsidP="00CB0B7F">
      <w:pPr>
        <w:spacing w:line="270" w:lineRule="exact"/>
        <w:ind w:firstLine="709"/>
        <w:jc w:val="both"/>
      </w:pPr>
    </w:p>
    <w:p w:rsidR="00233063" w:rsidRDefault="00233063" w:rsidP="00CB0B7F">
      <w:pPr>
        <w:spacing w:line="270" w:lineRule="exact"/>
        <w:ind w:firstLine="709"/>
        <w:jc w:val="both"/>
      </w:pPr>
    </w:p>
    <w:p w:rsidR="00A919C3" w:rsidRDefault="00A919C3" w:rsidP="00233063">
      <w:pPr>
        <w:ind w:firstLine="709"/>
        <w:jc w:val="both"/>
        <w:rPr>
          <w:sz w:val="26"/>
          <w:szCs w:val="26"/>
        </w:rPr>
      </w:pPr>
    </w:p>
    <w:p w:rsidR="009805C5" w:rsidRPr="00233063" w:rsidRDefault="009805C5" w:rsidP="00233063">
      <w:pPr>
        <w:ind w:firstLine="709"/>
        <w:jc w:val="both"/>
        <w:rPr>
          <w:sz w:val="26"/>
          <w:szCs w:val="26"/>
        </w:rPr>
      </w:pPr>
      <w:r w:rsidRPr="00233063">
        <w:rPr>
          <w:sz w:val="26"/>
          <w:szCs w:val="26"/>
        </w:rPr>
        <w:t xml:space="preserve">Показать достоверную картину жизни общества - главная задача статистиков. Но она выполнима только при содействии населения. </w:t>
      </w:r>
    </w:p>
    <w:p w:rsidR="009805C5" w:rsidRPr="00233063" w:rsidRDefault="009805C5" w:rsidP="00233063">
      <w:pPr>
        <w:ind w:firstLine="709"/>
        <w:jc w:val="both"/>
        <w:rPr>
          <w:color w:val="000000"/>
          <w:sz w:val="26"/>
          <w:szCs w:val="26"/>
        </w:rPr>
      </w:pPr>
      <w:r w:rsidRPr="00233063">
        <w:rPr>
          <w:sz w:val="26"/>
          <w:szCs w:val="26"/>
        </w:rPr>
        <w:t xml:space="preserve">При обращении интервьюера </w:t>
      </w:r>
      <w:proofErr w:type="spellStart"/>
      <w:r w:rsidRPr="00233063">
        <w:rPr>
          <w:sz w:val="26"/>
          <w:szCs w:val="26"/>
        </w:rPr>
        <w:t>Брянскстата</w:t>
      </w:r>
      <w:proofErr w:type="spellEnd"/>
      <w:r w:rsidRPr="00233063">
        <w:rPr>
          <w:sz w:val="26"/>
          <w:szCs w:val="26"/>
        </w:rPr>
        <w:t xml:space="preserve"> уделите время для опроса - вы поможете собрать необходимую информацию, которую невозможно получить из других источников:</w:t>
      </w:r>
      <w:r w:rsidRPr="00233063">
        <w:rPr>
          <w:color w:val="000000"/>
          <w:sz w:val="26"/>
          <w:szCs w:val="26"/>
        </w:rPr>
        <w:t xml:space="preserve"> сколько фактически времени уходит у населения на ожидание транспорта, получение медицинских услуг; как различаются затраты времени по видам деятельности и отдыха между мужчинами и женщинами, горожанами и селянами. </w:t>
      </w:r>
    </w:p>
    <w:p w:rsidR="006E6F96" w:rsidRPr="00233063" w:rsidRDefault="009805C5" w:rsidP="00233063">
      <w:pPr>
        <w:ind w:firstLine="709"/>
        <w:jc w:val="both"/>
        <w:rPr>
          <w:sz w:val="26"/>
          <w:szCs w:val="26"/>
        </w:rPr>
      </w:pPr>
      <w:r w:rsidRPr="00233063">
        <w:rPr>
          <w:color w:val="000000"/>
          <w:sz w:val="26"/>
          <w:szCs w:val="26"/>
        </w:rPr>
        <w:t xml:space="preserve">Обследование позволит оценить  жизнь человека через время, а это самый ценный ресурс. </w:t>
      </w:r>
      <w:r w:rsidRPr="00233063">
        <w:rPr>
          <w:sz w:val="26"/>
          <w:szCs w:val="26"/>
        </w:rPr>
        <w:t xml:space="preserve"> </w:t>
      </w:r>
      <w:r w:rsidR="006E6F96" w:rsidRPr="00233063">
        <w:rPr>
          <w:color w:val="000000"/>
          <w:sz w:val="26"/>
          <w:szCs w:val="26"/>
        </w:rPr>
        <w:t xml:space="preserve">Деньги можно заработать или занять, а время – нет.   </w:t>
      </w:r>
      <w:r w:rsidRPr="00233063">
        <w:rPr>
          <w:sz w:val="26"/>
          <w:szCs w:val="26"/>
        </w:rPr>
        <w:t>Разница между тем, как люди используют свое время, определяют успешность и самореализацию.</w:t>
      </w:r>
    </w:p>
    <w:p w:rsidR="00D06434" w:rsidRPr="00233063" w:rsidRDefault="00D06434" w:rsidP="00233063">
      <w:pPr>
        <w:ind w:firstLine="709"/>
        <w:jc w:val="both"/>
        <w:rPr>
          <w:sz w:val="26"/>
          <w:szCs w:val="26"/>
        </w:rPr>
      </w:pPr>
      <w:proofErr w:type="spellStart"/>
      <w:r w:rsidRPr="00233063">
        <w:rPr>
          <w:sz w:val="26"/>
          <w:szCs w:val="26"/>
        </w:rPr>
        <w:t>Брянскстат</w:t>
      </w:r>
      <w:proofErr w:type="spellEnd"/>
      <w:r w:rsidRPr="00233063">
        <w:rPr>
          <w:sz w:val="26"/>
          <w:szCs w:val="26"/>
        </w:rPr>
        <w:t xml:space="preserve"> гарантирует неразглашение полученной от населения информации, которая предназначена только для получения сводных итогов. </w:t>
      </w:r>
    </w:p>
    <w:p w:rsidR="00233063" w:rsidRDefault="00233063" w:rsidP="00CB0B7F">
      <w:pPr>
        <w:spacing w:before="120" w:line="240" w:lineRule="exact"/>
        <w:jc w:val="both"/>
        <w:rPr>
          <w:sz w:val="22"/>
          <w:szCs w:val="22"/>
        </w:rPr>
      </w:pPr>
    </w:p>
    <w:p w:rsidR="003324E0" w:rsidRPr="008E4173" w:rsidRDefault="009F7D49" w:rsidP="00CB0B7F">
      <w:pPr>
        <w:spacing w:before="120"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3324E0" w:rsidRPr="008E4173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="003324E0" w:rsidRPr="008E4173">
        <w:rPr>
          <w:sz w:val="22"/>
          <w:szCs w:val="22"/>
        </w:rPr>
        <w:t>.201</w:t>
      </w:r>
      <w:r w:rsidR="003104DF" w:rsidRPr="008E4173">
        <w:rPr>
          <w:sz w:val="22"/>
          <w:szCs w:val="22"/>
        </w:rPr>
        <w:t>9</w:t>
      </w:r>
      <w:proofErr w:type="gramStart"/>
      <w:r w:rsidR="003324E0" w:rsidRPr="008E4173">
        <w:rPr>
          <w:sz w:val="22"/>
          <w:szCs w:val="22"/>
        </w:rPr>
        <w:t xml:space="preserve">                                                                                 </w:t>
      </w:r>
      <w:r w:rsidR="008E4173">
        <w:rPr>
          <w:sz w:val="22"/>
          <w:szCs w:val="22"/>
        </w:rPr>
        <w:t xml:space="preserve">    </w:t>
      </w:r>
      <w:r w:rsidR="003324E0" w:rsidRPr="008E4173">
        <w:rPr>
          <w:sz w:val="22"/>
          <w:szCs w:val="22"/>
        </w:rPr>
        <w:t xml:space="preserve">  П</w:t>
      </w:r>
      <w:proofErr w:type="gramEnd"/>
      <w:r w:rsidR="003324E0" w:rsidRPr="008E4173">
        <w:rPr>
          <w:sz w:val="22"/>
          <w:szCs w:val="22"/>
        </w:rPr>
        <w:t xml:space="preserve">ри использовании материала ссылка </w:t>
      </w:r>
    </w:p>
    <w:p w:rsidR="003324E0" w:rsidRPr="006F38CB" w:rsidRDefault="003324E0" w:rsidP="00351461">
      <w:pPr>
        <w:pStyle w:val="a5"/>
        <w:jc w:val="both"/>
      </w:pPr>
      <w:r w:rsidRPr="008E4173">
        <w:rPr>
          <w:sz w:val="25"/>
          <w:szCs w:val="25"/>
        </w:rPr>
        <w:t xml:space="preserve">                                                                                                     </w:t>
      </w:r>
      <w:r w:rsidRPr="008E4173">
        <w:rPr>
          <w:sz w:val="22"/>
          <w:szCs w:val="22"/>
        </w:rPr>
        <w:t xml:space="preserve">на  </w:t>
      </w:r>
      <w:proofErr w:type="spellStart"/>
      <w:r w:rsidRPr="008E4173">
        <w:rPr>
          <w:sz w:val="22"/>
          <w:szCs w:val="22"/>
        </w:rPr>
        <w:t>Брянскстат</w:t>
      </w:r>
      <w:proofErr w:type="spellEnd"/>
      <w:r w:rsidRPr="008E4173">
        <w:rPr>
          <w:sz w:val="22"/>
          <w:szCs w:val="22"/>
        </w:rPr>
        <w:t xml:space="preserve"> обязательна.</w:t>
      </w:r>
    </w:p>
    <w:sectPr w:rsidR="003324E0" w:rsidRPr="006F38CB" w:rsidSect="00351461">
      <w:headerReference w:type="default" r:id="rId10"/>
      <w:pgSz w:w="11906" w:h="16838"/>
      <w:pgMar w:top="1134" w:right="1134" w:bottom="1134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13" w:rsidRDefault="00283C13" w:rsidP="00AE6D58">
      <w:r>
        <w:separator/>
      </w:r>
    </w:p>
  </w:endnote>
  <w:endnote w:type="continuationSeparator" w:id="0">
    <w:p w:rsidR="00283C13" w:rsidRDefault="00283C13" w:rsidP="00AE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13" w:rsidRDefault="00283C13" w:rsidP="00AE6D58">
      <w:r>
        <w:separator/>
      </w:r>
    </w:p>
  </w:footnote>
  <w:footnote w:type="continuationSeparator" w:id="0">
    <w:p w:rsidR="00283C13" w:rsidRDefault="00283C13" w:rsidP="00AE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E" w:rsidRDefault="00240E89" w:rsidP="00AE6D58">
    <w:pPr>
      <w:pStyle w:val="af0"/>
      <w:rPr>
        <w:noProof/>
      </w:rPr>
    </w:pPr>
    <w:r>
      <w:rPr>
        <w:noProof/>
      </w:rPr>
      <w:drawing>
        <wp:inline distT="0" distB="0" distL="0" distR="0" wp14:anchorId="0D6D2D25" wp14:editId="3069AF25">
          <wp:extent cx="1762125" cy="504825"/>
          <wp:effectExtent l="0" t="0" r="9525" b="0"/>
          <wp:docPr id="1" name="Рисунок 1" descr="K:\arhiv\414_418\414\наташа\релиз 2 копия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K:\arhiv\414_418\414\наташа\релиз 2 копия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25" b="38556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3FE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70FBF3" wp14:editId="467E8D7E">
              <wp:simplePos x="0" y="0"/>
              <wp:positionH relativeFrom="column">
                <wp:posOffset>4691380</wp:posOffset>
              </wp:positionH>
              <wp:positionV relativeFrom="paragraph">
                <wp:posOffset>128905</wp:posOffset>
              </wp:positionV>
              <wp:extent cx="1725295" cy="33972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4CE" w:rsidRPr="00D272A1" w:rsidRDefault="00F534CE">
                          <w:pPr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</w:pPr>
                          <w:r w:rsidRPr="00D272A1">
                            <w:rPr>
                              <w:rFonts w:ascii="a_AvanteBs" w:hAnsi="a_AvanteBs"/>
                              <w:b/>
                              <w:caps/>
                              <w:color w:val="377BCD"/>
                              <w:sz w:val="30"/>
                            </w:rPr>
                            <w:t>Пресс - 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69.4pt;margin-top:10.15pt;width:135.85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1jgAIAAA8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" stroked="f">
              <v:textbox>
                <w:txbxContent>
                  <w:p w:rsidR="00F534CE" w:rsidRPr="00D272A1" w:rsidRDefault="00F534CE">
                    <w:pPr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</w:pPr>
                    <w:r w:rsidRPr="00D272A1">
                      <w:rPr>
                        <w:rFonts w:ascii="a_AvanteBs" w:hAnsi="a_AvanteBs"/>
                        <w:b/>
                        <w:caps/>
                        <w:color w:val="377BCD"/>
                        <w:sz w:val="30"/>
                      </w:rPr>
                      <w:t>Пресс - релиз</w:t>
                    </w:r>
                  </w:p>
                </w:txbxContent>
              </v:textbox>
            </v:shape>
          </w:pict>
        </mc:Fallback>
      </mc:AlternateContent>
    </w:r>
    <w:r w:rsidR="00F534CE">
      <w:rPr>
        <w:noProof/>
      </w:rPr>
      <w:t xml:space="preserve">                      </w:t>
    </w:r>
  </w:p>
  <w:p w:rsidR="00F534CE" w:rsidRPr="00AE6D58" w:rsidRDefault="00BF3FE9" w:rsidP="00AE6D5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6EA0D" wp14:editId="244DAEF2">
              <wp:simplePos x="0" y="0"/>
              <wp:positionH relativeFrom="column">
                <wp:posOffset>-6985</wp:posOffset>
              </wp:positionH>
              <wp:positionV relativeFrom="paragraph">
                <wp:posOffset>79375</wp:posOffset>
              </wp:positionV>
              <wp:extent cx="6534150" cy="0"/>
              <wp:effectExtent l="21590" t="22225" r="16510" b="1587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6.25pt;width:51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" strokecolor="#365f9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D2F"/>
    <w:multiLevelType w:val="multilevel"/>
    <w:tmpl w:val="78A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00D74"/>
    <w:multiLevelType w:val="hybridMultilevel"/>
    <w:tmpl w:val="E40AD97A"/>
    <w:lvl w:ilvl="0" w:tplc="FE4EB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111AD5"/>
    <w:multiLevelType w:val="multilevel"/>
    <w:tmpl w:val="3DDC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A73D09"/>
    <w:multiLevelType w:val="hybridMultilevel"/>
    <w:tmpl w:val="5586800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43"/>
    <w:rsid w:val="00002B89"/>
    <w:rsid w:val="00007FE1"/>
    <w:rsid w:val="00012B4B"/>
    <w:rsid w:val="000140A1"/>
    <w:rsid w:val="000151B6"/>
    <w:rsid w:val="00022424"/>
    <w:rsid w:val="000236D8"/>
    <w:rsid w:val="0002653D"/>
    <w:rsid w:val="00036D1B"/>
    <w:rsid w:val="00037530"/>
    <w:rsid w:val="000502C3"/>
    <w:rsid w:val="00051333"/>
    <w:rsid w:val="00054C0C"/>
    <w:rsid w:val="00070C54"/>
    <w:rsid w:val="0007213D"/>
    <w:rsid w:val="000840BC"/>
    <w:rsid w:val="0008531C"/>
    <w:rsid w:val="00086227"/>
    <w:rsid w:val="000A3828"/>
    <w:rsid w:val="000B1367"/>
    <w:rsid w:val="000B3AEF"/>
    <w:rsid w:val="000B473A"/>
    <w:rsid w:val="000C0F1A"/>
    <w:rsid w:val="000C4109"/>
    <w:rsid w:val="000C5243"/>
    <w:rsid w:val="000C5276"/>
    <w:rsid w:val="000D14DA"/>
    <w:rsid w:val="000D7816"/>
    <w:rsid w:val="000F05A0"/>
    <w:rsid w:val="00103D74"/>
    <w:rsid w:val="00110550"/>
    <w:rsid w:val="00114254"/>
    <w:rsid w:val="00122E84"/>
    <w:rsid w:val="0012588B"/>
    <w:rsid w:val="00132333"/>
    <w:rsid w:val="00136D5B"/>
    <w:rsid w:val="001441B6"/>
    <w:rsid w:val="00144F20"/>
    <w:rsid w:val="001557A7"/>
    <w:rsid w:val="0016473C"/>
    <w:rsid w:val="001735E2"/>
    <w:rsid w:val="00174786"/>
    <w:rsid w:val="001774D3"/>
    <w:rsid w:val="0018448D"/>
    <w:rsid w:val="00186FEC"/>
    <w:rsid w:val="001B2838"/>
    <w:rsid w:val="001B683E"/>
    <w:rsid w:val="001C1CC2"/>
    <w:rsid w:val="001C6B75"/>
    <w:rsid w:val="001E0DEE"/>
    <w:rsid w:val="001E2C79"/>
    <w:rsid w:val="001F5DFA"/>
    <w:rsid w:val="001F631B"/>
    <w:rsid w:val="001F6E2C"/>
    <w:rsid w:val="0020272D"/>
    <w:rsid w:val="00205CA4"/>
    <w:rsid w:val="0020622D"/>
    <w:rsid w:val="00222F9B"/>
    <w:rsid w:val="00224560"/>
    <w:rsid w:val="0023129C"/>
    <w:rsid w:val="00233063"/>
    <w:rsid w:val="00240E89"/>
    <w:rsid w:val="002432AB"/>
    <w:rsid w:val="00244A81"/>
    <w:rsid w:val="00250B4B"/>
    <w:rsid w:val="00253667"/>
    <w:rsid w:val="002645A8"/>
    <w:rsid w:val="00275407"/>
    <w:rsid w:val="00280C23"/>
    <w:rsid w:val="00283C13"/>
    <w:rsid w:val="002B1DA6"/>
    <w:rsid w:val="002B43B3"/>
    <w:rsid w:val="002B4587"/>
    <w:rsid w:val="002B5984"/>
    <w:rsid w:val="002B7293"/>
    <w:rsid w:val="002C250F"/>
    <w:rsid w:val="002C7E2A"/>
    <w:rsid w:val="002E5772"/>
    <w:rsid w:val="002F10F2"/>
    <w:rsid w:val="002F5C17"/>
    <w:rsid w:val="003104DF"/>
    <w:rsid w:val="00316C91"/>
    <w:rsid w:val="00322B4B"/>
    <w:rsid w:val="00327281"/>
    <w:rsid w:val="003324E0"/>
    <w:rsid w:val="00332623"/>
    <w:rsid w:val="00351461"/>
    <w:rsid w:val="00356425"/>
    <w:rsid w:val="00363E5F"/>
    <w:rsid w:val="003647D1"/>
    <w:rsid w:val="003679BA"/>
    <w:rsid w:val="003A36AE"/>
    <w:rsid w:val="003B678C"/>
    <w:rsid w:val="003C47D7"/>
    <w:rsid w:val="003D4515"/>
    <w:rsid w:val="003E19DC"/>
    <w:rsid w:val="003E7567"/>
    <w:rsid w:val="003E7E57"/>
    <w:rsid w:val="003F5EFC"/>
    <w:rsid w:val="0043658F"/>
    <w:rsid w:val="00454B4C"/>
    <w:rsid w:val="00462732"/>
    <w:rsid w:val="004714E7"/>
    <w:rsid w:val="00473996"/>
    <w:rsid w:val="00477F87"/>
    <w:rsid w:val="004872FF"/>
    <w:rsid w:val="004A7B48"/>
    <w:rsid w:val="004B660E"/>
    <w:rsid w:val="004C3DB7"/>
    <w:rsid w:val="004D54D5"/>
    <w:rsid w:val="00513E24"/>
    <w:rsid w:val="00515FBE"/>
    <w:rsid w:val="005554B8"/>
    <w:rsid w:val="00560A24"/>
    <w:rsid w:val="00572B63"/>
    <w:rsid w:val="00574025"/>
    <w:rsid w:val="00584B39"/>
    <w:rsid w:val="0058512E"/>
    <w:rsid w:val="00587D04"/>
    <w:rsid w:val="005A12B0"/>
    <w:rsid w:val="005A49CE"/>
    <w:rsid w:val="005B01C8"/>
    <w:rsid w:val="005B043E"/>
    <w:rsid w:val="005B200E"/>
    <w:rsid w:val="005C740F"/>
    <w:rsid w:val="005D0E1E"/>
    <w:rsid w:val="005D3A72"/>
    <w:rsid w:val="005E63C1"/>
    <w:rsid w:val="005F1854"/>
    <w:rsid w:val="00601C64"/>
    <w:rsid w:val="006045BE"/>
    <w:rsid w:val="00604885"/>
    <w:rsid w:val="00606B42"/>
    <w:rsid w:val="00606C13"/>
    <w:rsid w:val="006268CA"/>
    <w:rsid w:val="0063282D"/>
    <w:rsid w:val="00644384"/>
    <w:rsid w:val="0067715E"/>
    <w:rsid w:val="00685816"/>
    <w:rsid w:val="006872FD"/>
    <w:rsid w:val="006A0514"/>
    <w:rsid w:val="006A1572"/>
    <w:rsid w:val="006A2B39"/>
    <w:rsid w:val="006A7552"/>
    <w:rsid w:val="006B00C9"/>
    <w:rsid w:val="006C5065"/>
    <w:rsid w:val="006E11AB"/>
    <w:rsid w:val="006E6F96"/>
    <w:rsid w:val="006F38CB"/>
    <w:rsid w:val="006F619A"/>
    <w:rsid w:val="00701E64"/>
    <w:rsid w:val="00703140"/>
    <w:rsid w:val="0070599A"/>
    <w:rsid w:val="00706A52"/>
    <w:rsid w:val="007078F3"/>
    <w:rsid w:val="007079C8"/>
    <w:rsid w:val="00710897"/>
    <w:rsid w:val="00722D2A"/>
    <w:rsid w:val="00735AC1"/>
    <w:rsid w:val="00735D07"/>
    <w:rsid w:val="007422FF"/>
    <w:rsid w:val="00754D09"/>
    <w:rsid w:val="00756261"/>
    <w:rsid w:val="00765647"/>
    <w:rsid w:val="00765E10"/>
    <w:rsid w:val="0079264C"/>
    <w:rsid w:val="007B5C26"/>
    <w:rsid w:val="007C1BEC"/>
    <w:rsid w:val="007C4777"/>
    <w:rsid w:val="007D3616"/>
    <w:rsid w:val="007F42E5"/>
    <w:rsid w:val="0080338D"/>
    <w:rsid w:val="00803EA5"/>
    <w:rsid w:val="00814727"/>
    <w:rsid w:val="00821142"/>
    <w:rsid w:val="00821E7C"/>
    <w:rsid w:val="00822265"/>
    <w:rsid w:val="00823329"/>
    <w:rsid w:val="00831A43"/>
    <w:rsid w:val="00843AB7"/>
    <w:rsid w:val="00856728"/>
    <w:rsid w:val="0086242B"/>
    <w:rsid w:val="00872635"/>
    <w:rsid w:val="008917CB"/>
    <w:rsid w:val="008D2A81"/>
    <w:rsid w:val="008E4173"/>
    <w:rsid w:val="008F11D3"/>
    <w:rsid w:val="008F4326"/>
    <w:rsid w:val="008F4DEF"/>
    <w:rsid w:val="00910C76"/>
    <w:rsid w:val="00911A72"/>
    <w:rsid w:val="00923DA2"/>
    <w:rsid w:val="00930415"/>
    <w:rsid w:val="00936012"/>
    <w:rsid w:val="00936E95"/>
    <w:rsid w:val="00937076"/>
    <w:rsid w:val="009461B2"/>
    <w:rsid w:val="009618B4"/>
    <w:rsid w:val="00961BA7"/>
    <w:rsid w:val="00965DA0"/>
    <w:rsid w:val="009805C5"/>
    <w:rsid w:val="00981545"/>
    <w:rsid w:val="00982AD0"/>
    <w:rsid w:val="00983927"/>
    <w:rsid w:val="00984939"/>
    <w:rsid w:val="009B006F"/>
    <w:rsid w:val="009B03E0"/>
    <w:rsid w:val="009C00D2"/>
    <w:rsid w:val="009C6A39"/>
    <w:rsid w:val="009D12CB"/>
    <w:rsid w:val="009D66F3"/>
    <w:rsid w:val="009D6A76"/>
    <w:rsid w:val="009E1F49"/>
    <w:rsid w:val="009E3C6D"/>
    <w:rsid w:val="009F7D49"/>
    <w:rsid w:val="00A064A5"/>
    <w:rsid w:val="00A169F0"/>
    <w:rsid w:val="00A22C06"/>
    <w:rsid w:val="00A356DE"/>
    <w:rsid w:val="00A40C86"/>
    <w:rsid w:val="00A62DD6"/>
    <w:rsid w:val="00A768B3"/>
    <w:rsid w:val="00A769B5"/>
    <w:rsid w:val="00A76D59"/>
    <w:rsid w:val="00A823FB"/>
    <w:rsid w:val="00A919C3"/>
    <w:rsid w:val="00A96969"/>
    <w:rsid w:val="00AC45E4"/>
    <w:rsid w:val="00AC512D"/>
    <w:rsid w:val="00AC6CA7"/>
    <w:rsid w:val="00AD029B"/>
    <w:rsid w:val="00AD2EBD"/>
    <w:rsid w:val="00AE2361"/>
    <w:rsid w:val="00AE57D0"/>
    <w:rsid w:val="00AE6D58"/>
    <w:rsid w:val="00AF266D"/>
    <w:rsid w:val="00AF7966"/>
    <w:rsid w:val="00B04F34"/>
    <w:rsid w:val="00B11F44"/>
    <w:rsid w:val="00B20313"/>
    <w:rsid w:val="00B273A9"/>
    <w:rsid w:val="00B4029B"/>
    <w:rsid w:val="00B42C8A"/>
    <w:rsid w:val="00B47CF3"/>
    <w:rsid w:val="00B54BAC"/>
    <w:rsid w:val="00B57B5E"/>
    <w:rsid w:val="00B632F2"/>
    <w:rsid w:val="00B8220C"/>
    <w:rsid w:val="00B85764"/>
    <w:rsid w:val="00B86404"/>
    <w:rsid w:val="00B86653"/>
    <w:rsid w:val="00B92D5C"/>
    <w:rsid w:val="00BB6149"/>
    <w:rsid w:val="00BD7F81"/>
    <w:rsid w:val="00BE3F84"/>
    <w:rsid w:val="00BF3CB4"/>
    <w:rsid w:val="00BF3DF2"/>
    <w:rsid w:val="00BF3FE9"/>
    <w:rsid w:val="00C02C03"/>
    <w:rsid w:val="00C06B1B"/>
    <w:rsid w:val="00C06C16"/>
    <w:rsid w:val="00C230CC"/>
    <w:rsid w:val="00C239A2"/>
    <w:rsid w:val="00C27666"/>
    <w:rsid w:val="00C44BC5"/>
    <w:rsid w:val="00C5065F"/>
    <w:rsid w:val="00C652DD"/>
    <w:rsid w:val="00C71F89"/>
    <w:rsid w:val="00C83412"/>
    <w:rsid w:val="00C932FA"/>
    <w:rsid w:val="00CA1D3C"/>
    <w:rsid w:val="00CB0B7F"/>
    <w:rsid w:val="00CB3561"/>
    <w:rsid w:val="00CB3570"/>
    <w:rsid w:val="00CB3792"/>
    <w:rsid w:val="00CD1314"/>
    <w:rsid w:val="00CD20AC"/>
    <w:rsid w:val="00CD47E9"/>
    <w:rsid w:val="00CD7A8A"/>
    <w:rsid w:val="00CE1FE9"/>
    <w:rsid w:val="00CE2ADC"/>
    <w:rsid w:val="00CF2476"/>
    <w:rsid w:val="00CF69CD"/>
    <w:rsid w:val="00D05707"/>
    <w:rsid w:val="00D06434"/>
    <w:rsid w:val="00D13639"/>
    <w:rsid w:val="00D146C7"/>
    <w:rsid w:val="00D14DA6"/>
    <w:rsid w:val="00D1789B"/>
    <w:rsid w:val="00D21FF4"/>
    <w:rsid w:val="00D272A1"/>
    <w:rsid w:val="00D27CA1"/>
    <w:rsid w:val="00D43F92"/>
    <w:rsid w:val="00D45925"/>
    <w:rsid w:val="00D46976"/>
    <w:rsid w:val="00D50901"/>
    <w:rsid w:val="00D56DD6"/>
    <w:rsid w:val="00D668C4"/>
    <w:rsid w:val="00D7162B"/>
    <w:rsid w:val="00D72C7E"/>
    <w:rsid w:val="00D765D9"/>
    <w:rsid w:val="00D76CC7"/>
    <w:rsid w:val="00D84216"/>
    <w:rsid w:val="00D91FD5"/>
    <w:rsid w:val="00D92385"/>
    <w:rsid w:val="00DC1D83"/>
    <w:rsid w:val="00E0103A"/>
    <w:rsid w:val="00E050FE"/>
    <w:rsid w:val="00E071F2"/>
    <w:rsid w:val="00E3196D"/>
    <w:rsid w:val="00E37494"/>
    <w:rsid w:val="00E44D75"/>
    <w:rsid w:val="00E54F16"/>
    <w:rsid w:val="00E55583"/>
    <w:rsid w:val="00E64E71"/>
    <w:rsid w:val="00E751CD"/>
    <w:rsid w:val="00E75F2F"/>
    <w:rsid w:val="00E77C9E"/>
    <w:rsid w:val="00E85F68"/>
    <w:rsid w:val="00E95C58"/>
    <w:rsid w:val="00EA51CC"/>
    <w:rsid w:val="00EA572E"/>
    <w:rsid w:val="00EA7B8D"/>
    <w:rsid w:val="00EB3866"/>
    <w:rsid w:val="00EB7754"/>
    <w:rsid w:val="00EC382D"/>
    <w:rsid w:val="00EF4EDA"/>
    <w:rsid w:val="00EF659D"/>
    <w:rsid w:val="00EF6978"/>
    <w:rsid w:val="00F1213B"/>
    <w:rsid w:val="00F159FE"/>
    <w:rsid w:val="00F34A6C"/>
    <w:rsid w:val="00F41EE3"/>
    <w:rsid w:val="00F534CE"/>
    <w:rsid w:val="00F641D7"/>
    <w:rsid w:val="00F85C8C"/>
    <w:rsid w:val="00F97C4B"/>
    <w:rsid w:val="00FB2730"/>
    <w:rsid w:val="00FE319A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  <w:style w:type="paragraph" w:customStyle="1" w:styleId="Default">
    <w:name w:val="Default"/>
    <w:rsid w:val="000C0F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0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46976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33"/>
      <w:szCs w:val="33"/>
    </w:rPr>
  </w:style>
  <w:style w:type="paragraph" w:styleId="2">
    <w:name w:val="heading 2"/>
    <w:basedOn w:val="a"/>
    <w:next w:val="a"/>
    <w:link w:val="20"/>
    <w:unhideWhenUsed/>
    <w:qFormat/>
    <w:rsid w:val="00186F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86F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658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B273A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rsid w:val="00B273A9"/>
    <w:rPr>
      <w:rFonts w:ascii="Arial" w:hAnsi="Arial"/>
      <w:sz w:val="22"/>
    </w:rPr>
  </w:style>
  <w:style w:type="paragraph" w:styleId="a5">
    <w:name w:val="footnote text"/>
    <w:basedOn w:val="a"/>
    <w:link w:val="a6"/>
    <w:qFormat/>
    <w:rsid w:val="00C5065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C5065F"/>
  </w:style>
  <w:style w:type="character" w:styleId="a7">
    <w:name w:val="footnote reference"/>
    <w:basedOn w:val="a0"/>
    <w:rsid w:val="00C5065F"/>
    <w:rPr>
      <w:vertAlign w:val="superscript"/>
    </w:rPr>
  </w:style>
  <w:style w:type="paragraph" w:customStyle="1" w:styleId="a8">
    <w:name w:val="Текст таблицы"/>
    <w:basedOn w:val="a"/>
    <w:link w:val="a9"/>
    <w:qFormat/>
    <w:rsid w:val="00C5065F"/>
    <w:rPr>
      <w:sz w:val="18"/>
      <w:szCs w:val="18"/>
    </w:rPr>
  </w:style>
  <w:style w:type="character" w:customStyle="1" w:styleId="a9">
    <w:name w:val="Текст таблицы Знак"/>
    <w:basedOn w:val="a0"/>
    <w:link w:val="a8"/>
    <w:rsid w:val="00C5065F"/>
    <w:rPr>
      <w:sz w:val="18"/>
      <w:szCs w:val="18"/>
    </w:rPr>
  </w:style>
  <w:style w:type="paragraph" w:customStyle="1" w:styleId="aa">
    <w:name w:val="Шапка таблицы"/>
    <w:basedOn w:val="a"/>
    <w:next w:val="a"/>
    <w:qFormat/>
    <w:rsid w:val="00C5065F"/>
    <w:pPr>
      <w:jc w:val="center"/>
    </w:pPr>
    <w:rPr>
      <w:i/>
      <w:sz w:val="18"/>
      <w:szCs w:val="18"/>
    </w:rPr>
  </w:style>
  <w:style w:type="paragraph" w:styleId="ab">
    <w:name w:val="List Paragraph"/>
    <w:basedOn w:val="a"/>
    <w:uiPriority w:val="34"/>
    <w:qFormat/>
    <w:rsid w:val="00C5065F"/>
    <w:pPr>
      <w:ind w:left="720"/>
      <w:contextualSpacing/>
    </w:pPr>
    <w:rPr>
      <w:sz w:val="20"/>
      <w:szCs w:val="20"/>
    </w:rPr>
  </w:style>
  <w:style w:type="paragraph" w:styleId="ac">
    <w:name w:val="Body Text Indent"/>
    <w:basedOn w:val="a"/>
    <w:link w:val="ad"/>
    <w:rsid w:val="00C5065F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C5065F"/>
  </w:style>
  <w:style w:type="paragraph" w:styleId="ae">
    <w:name w:val="Title"/>
    <w:basedOn w:val="a"/>
    <w:link w:val="af"/>
    <w:qFormat/>
    <w:rsid w:val="00C5065F"/>
    <w:pPr>
      <w:spacing w:line="300" w:lineRule="atLeast"/>
      <w:ind w:firstLine="720"/>
      <w:jc w:val="center"/>
    </w:pPr>
    <w:rPr>
      <w:b/>
      <w:bCs/>
      <w:color w:val="FF0000"/>
      <w:sz w:val="28"/>
      <w:szCs w:val="28"/>
    </w:rPr>
  </w:style>
  <w:style w:type="character" w:customStyle="1" w:styleId="af">
    <w:name w:val="Название Знак"/>
    <w:basedOn w:val="a0"/>
    <w:link w:val="ae"/>
    <w:rsid w:val="00C5065F"/>
    <w:rPr>
      <w:b/>
      <w:bCs/>
      <w:color w:val="FF0000"/>
      <w:sz w:val="28"/>
      <w:szCs w:val="28"/>
    </w:rPr>
  </w:style>
  <w:style w:type="paragraph" w:styleId="af0">
    <w:name w:val="header"/>
    <w:basedOn w:val="a"/>
    <w:link w:val="af1"/>
    <w:rsid w:val="00AE6D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AE6D58"/>
    <w:rPr>
      <w:sz w:val="24"/>
      <w:szCs w:val="24"/>
    </w:rPr>
  </w:style>
  <w:style w:type="paragraph" w:styleId="af2">
    <w:name w:val="footer"/>
    <w:basedOn w:val="a"/>
    <w:link w:val="af3"/>
    <w:rsid w:val="00AE6D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E6D58"/>
    <w:rPr>
      <w:sz w:val="24"/>
      <w:szCs w:val="24"/>
    </w:rPr>
  </w:style>
  <w:style w:type="paragraph" w:styleId="31">
    <w:name w:val="Body Text 3"/>
    <w:basedOn w:val="a"/>
    <w:link w:val="32"/>
    <w:rsid w:val="00BE3F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3F84"/>
    <w:rPr>
      <w:sz w:val="16"/>
      <w:szCs w:val="16"/>
    </w:rPr>
  </w:style>
  <w:style w:type="character" w:styleId="af4">
    <w:name w:val="Hyperlink"/>
    <w:basedOn w:val="a0"/>
    <w:uiPriority w:val="99"/>
    <w:unhideWhenUsed/>
    <w:rsid w:val="00843AB7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843AB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46976"/>
    <w:rPr>
      <w:rFonts w:ascii="Arial" w:hAnsi="Arial" w:cs="Arial"/>
      <w:b/>
      <w:bCs/>
      <w:kern w:val="36"/>
      <w:sz w:val="33"/>
      <w:szCs w:val="33"/>
    </w:rPr>
  </w:style>
  <w:style w:type="character" w:customStyle="1" w:styleId="meta-author">
    <w:name w:val="meta-author"/>
    <w:basedOn w:val="a0"/>
    <w:rsid w:val="00D46976"/>
  </w:style>
  <w:style w:type="character" w:customStyle="1" w:styleId="meta-date">
    <w:name w:val="meta-date"/>
    <w:basedOn w:val="a0"/>
    <w:rsid w:val="00D46976"/>
  </w:style>
  <w:style w:type="character" w:customStyle="1" w:styleId="meta-cat">
    <w:name w:val="meta-cat"/>
    <w:basedOn w:val="a0"/>
    <w:rsid w:val="00D46976"/>
  </w:style>
  <w:style w:type="character" w:customStyle="1" w:styleId="meta-sep1">
    <w:name w:val="meta-sep1"/>
    <w:basedOn w:val="a0"/>
    <w:rsid w:val="00D46976"/>
    <w:rPr>
      <w:color w:val="999999"/>
    </w:rPr>
  </w:style>
  <w:style w:type="character" w:customStyle="1" w:styleId="meta-comments">
    <w:name w:val="meta-comments"/>
    <w:basedOn w:val="a0"/>
    <w:rsid w:val="00D46976"/>
  </w:style>
  <w:style w:type="paragraph" w:styleId="af6">
    <w:name w:val="Body Text"/>
    <w:basedOn w:val="a"/>
    <w:link w:val="af7"/>
    <w:rsid w:val="00CD7A8A"/>
    <w:pPr>
      <w:spacing w:after="120"/>
    </w:pPr>
  </w:style>
  <w:style w:type="character" w:customStyle="1" w:styleId="af7">
    <w:name w:val="Основной текст Знак"/>
    <w:basedOn w:val="a0"/>
    <w:link w:val="af6"/>
    <w:rsid w:val="00CD7A8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86F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186F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8">
    <w:name w:val="Strong"/>
    <w:basedOn w:val="a0"/>
    <w:uiPriority w:val="22"/>
    <w:qFormat/>
    <w:rsid w:val="00186FEC"/>
    <w:rPr>
      <w:b/>
      <w:bCs/>
    </w:rPr>
  </w:style>
  <w:style w:type="paragraph" w:customStyle="1" w:styleId="lead">
    <w:name w:val="lead"/>
    <w:basedOn w:val="a"/>
    <w:rsid w:val="00186FEC"/>
    <w:pPr>
      <w:spacing w:after="100" w:afterAutospacing="1"/>
    </w:pPr>
  </w:style>
  <w:style w:type="character" w:styleId="af9">
    <w:name w:val="Emphasis"/>
    <w:basedOn w:val="a0"/>
    <w:uiPriority w:val="20"/>
    <w:qFormat/>
    <w:rsid w:val="00186FEC"/>
    <w:rPr>
      <w:i/>
      <w:iCs/>
    </w:rPr>
  </w:style>
  <w:style w:type="paragraph" w:customStyle="1" w:styleId="Default">
    <w:name w:val="Default"/>
    <w:rsid w:val="000C0F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30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7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40603847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115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5229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1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2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7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5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50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720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Брянскстат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bistrova_t</dc:creator>
  <cp:lastModifiedBy>Зятькова Ольга Михайловна</cp:lastModifiedBy>
  <cp:revision>6</cp:revision>
  <cp:lastPrinted>2019-08-26T12:38:00Z</cp:lastPrinted>
  <dcterms:created xsi:type="dcterms:W3CDTF">2019-08-26T12:36:00Z</dcterms:created>
  <dcterms:modified xsi:type="dcterms:W3CDTF">2019-08-26T12:45:00Z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</Properties>
</file>